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1"/>
        <w:gridCol w:w="1771"/>
        <w:gridCol w:w="1771"/>
        <w:gridCol w:w="1771"/>
        <w:gridCol w:w="1772"/>
      </w:tblGrid>
      <w:tr w:rsidR="00193BF3" w14:paraId="143D1638" w14:textId="77777777" w:rsidTr="00193BF3">
        <w:tc>
          <w:tcPr>
            <w:tcW w:w="1771" w:type="dxa"/>
          </w:tcPr>
          <w:p w14:paraId="744CA6AF" w14:textId="77777777" w:rsidR="00193BF3" w:rsidRPr="00193BF3" w:rsidRDefault="00193BF3">
            <w:pPr>
              <w:rPr>
                <w:sz w:val="32"/>
                <w:szCs w:val="32"/>
              </w:rPr>
            </w:pPr>
            <w:bookmarkStart w:id="0" w:name="_GoBack"/>
            <w:bookmarkEnd w:id="0"/>
            <w:r w:rsidRPr="00193BF3">
              <w:rPr>
                <w:sz w:val="32"/>
                <w:szCs w:val="32"/>
              </w:rPr>
              <w:t>Rating</w:t>
            </w:r>
          </w:p>
        </w:tc>
        <w:tc>
          <w:tcPr>
            <w:tcW w:w="1771" w:type="dxa"/>
          </w:tcPr>
          <w:p w14:paraId="3BA36D8D" w14:textId="77777777" w:rsidR="00193BF3" w:rsidRPr="00193BF3" w:rsidRDefault="00193BF3">
            <w:pPr>
              <w:rPr>
                <w:sz w:val="32"/>
                <w:szCs w:val="32"/>
              </w:rPr>
            </w:pPr>
            <w:r w:rsidRPr="00193BF3">
              <w:rPr>
                <w:sz w:val="32"/>
                <w:szCs w:val="32"/>
              </w:rPr>
              <w:t>How does this feel?</w:t>
            </w:r>
          </w:p>
        </w:tc>
        <w:tc>
          <w:tcPr>
            <w:tcW w:w="1771" w:type="dxa"/>
          </w:tcPr>
          <w:p w14:paraId="07AE9C4F" w14:textId="77777777" w:rsidR="00193BF3" w:rsidRPr="00193BF3" w:rsidRDefault="00193BF3">
            <w:pPr>
              <w:rPr>
                <w:sz w:val="32"/>
                <w:szCs w:val="32"/>
              </w:rPr>
            </w:pPr>
            <w:r w:rsidRPr="00193BF3">
              <w:rPr>
                <w:sz w:val="32"/>
                <w:szCs w:val="32"/>
              </w:rPr>
              <w:t>What makes me feel this way?</w:t>
            </w:r>
          </w:p>
        </w:tc>
        <w:tc>
          <w:tcPr>
            <w:tcW w:w="1771" w:type="dxa"/>
          </w:tcPr>
          <w:p w14:paraId="50AF2D42" w14:textId="77777777" w:rsidR="00193BF3" w:rsidRPr="00193BF3" w:rsidRDefault="00193BF3">
            <w:pPr>
              <w:rPr>
                <w:sz w:val="32"/>
                <w:szCs w:val="32"/>
              </w:rPr>
            </w:pPr>
            <w:r w:rsidRPr="00193BF3">
              <w:rPr>
                <w:sz w:val="32"/>
                <w:szCs w:val="32"/>
              </w:rPr>
              <w:t>How can I tell?</w:t>
            </w:r>
          </w:p>
        </w:tc>
        <w:tc>
          <w:tcPr>
            <w:tcW w:w="1772" w:type="dxa"/>
          </w:tcPr>
          <w:p w14:paraId="6B681D68" w14:textId="77777777" w:rsidR="00193BF3" w:rsidRPr="00193BF3" w:rsidRDefault="00193BF3">
            <w:pPr>
              <w:rPr>
                <w:sz w:val="32"/>
                <w:szCs w:val="32"/>
              </w:rPr>
            </w:pPr>
            <w:r w:rsidRPr="00193BF3">
              <w:rPr>
                <w:sz w:val="32"/>
                <w:szCs w:val="32"/>
              </w:rPr>
              <w:t>What can I do?</w:t>
            </w:r>
          </w:p>
        </w:tc>
      </w:tr>
      <w:tr w:rsidR="00193BF3" w14:paraId="767AEC7C" w14:textId="77777777" w:rsidTr="00193BF3">
        <w:tc>
          <w:tcPr>
            <w:tcW w:w="1771" w:type="dxa"/>
          </w:tcPr>
          <w:p w14:paraId="068A2A81" w14:textId="77777777" w:rsidR="00193BF3" w:rsidRPr="00193BF3" w:rsidRDefault="00193BF3">
            <w:pPr>
              <w:rPr>
                <w:sz w:val="144"/>
                <w:szCs w:val="144"/>
              </w:rPr>
            </w:pPr>
            <w:r w:rsidRPr="00193BF3">
              <w:rPr>
                <w:sz w:val="144"/>
                <w:szCs w:val="144"/>
              </w:rPr>
              <w:t>5</w:t>
            </w:r>
          </w:p>
        </w:tc>
        <w:tc>
          <w:tcPr>
            <w:tcW w:w="1771" w:type="dxa"/>
          </w:tcPr>
          <w:p w14:paraId="7D8D4743" w14:textId="77777777" w:rsidR="00193BF3" w:rsidRDefault="00193BF3"/>
        </w:tc>
        <w:tc>
          <w:tcPr>
            <w:tcW w:w="1771" w:type="dxa"/>
          </w:tcPr>
          <w:p w14:paraId="2FF3E295" w14:textId="77777777" w:rsidR="00193BF3" w:rsidRDefault="00193BF3"/>
        </w:tc>
        <w:tc>
          <w:tcPr>
            <w:tcW w:w="1771" w:type="dxa"/>
          </w:tcPr>
          <w:p w14:paraId="3A4830BE" w14:textId="77777777" w:rsidR="00193BF3" w:rsidRDefault="00193BF3"/>
        </w:tc>
        <w:tc>
          <w:tcPr>
            <w:tcW w:w="1772" w:type="dxa"/>
          </w:tcPr>
          <w:p w14:paraId="7E82AEDA" w14:textId="77777777" w:rsidR="00193BF3" w:rsidRDefault="00193BF3"/>
        </w:tc>
      </w:tr>
      <w:tr w:rsidR="00193BF3" w14:paraId="4A86F020" w14:textId="77777777" w:rsidTr="00193BF3">
        <w:tc>
          <w:tcPr>
            <w:tcW w:w="1771" w:type="dxa"/>
          </w:tcPr>
          <w:p w14:paraId="64CF44A9" w14:textId="77777777" w:rsidR="00193BF3" w:rsidRPr="00193BF3" w:rsidRDefault="00193BF3">
            <w:pPr>
              <w:rPr>
                <w:sz w:val="144"/>
                <w:szCs w:val="144"/>
              </w:rPr>
            </w:pPr>
            <w:r w:rsidRPr="00193BF3">
              <w:rPr>
                <w:sz w:val="144"/>
                <w:szCs w:val="144"/>
              </w:rPr>
              <w:t>4</w:t>
            </w:r>
          </w:p>
        </w:tc>
        <w:tc>
          <w:tcPr>
            <w:tcW w:w="1771" w:type="dxa"/>
          </w:tcPr>
          <w:p w14:paraId="7E89EBB8" w14:textId="77777777" w:rsidR="00193BF3" w:rsidRDefault="00193BF3"/>
        </w:tc>
        <w:tc>
          <w:tcPr>
            <w:tcW w:w="1771" w:type="dxa"/>
          </w:tcPr>
          <w:p w14:paraId="0C24FA5E" w14:textId="77777777" w:rsidR="00193BF3" w:rsidRDefault="00193BF3"/>
        </w:tc>
        <w:tc>
          <w:tcPr>
            <w:tcW w:w="1771" w:type="dxa"/>
          </w:tcPr>
          <w:p w14:paraId="01A599D4" w14:textId="77777777" w:rsidR="00193BF3" w:rsidRDefault="00193BF3"/>
        </w:tc>
        <w:tc>
          <w:tcPr>
            <w:tcW w:w="1772" w:type="dxa"/>
          </w:tcPr>
          <w:p w14:paraId="490B1DE7" w14:textId="77777777" w:rsidR="00193BF3" w:rsidRDefault="00193BF3"/>
        </w:tc>
      </w:tr>
      <w:tr w:rsidR="00193BF3" w14:paraId="29891597" w14:textId="77777777" w:rsidTr="00193BF3">
        <w:tc>
          <w:tcPr>
            <w:tcW w:w="1771" w:type="dxa"/>
          </w:tcPr>
          <w:p w14:paraId="35B6CC53" w14:textId="77777777" w:rsidR="00193BF3" w:rsidRPr="00193BF3" w:rsidRDefault="00193BF3">
            <w:pPr>
              <w:rPr>
                <w:sz w:val="144"/>
                <w:szCs w:val="144"/>
              </w:rPr>
            </w:pPr>
            <w:r w:rsidRPr="00193BF3">
              <w:rPr>
                <w:sz w:val="144"/>
                <w:szCs w:val="144"/>
              </w:rPr>
              <w:t>3</w:t>
            </w:r>
          </w:p>
        </w:tc>
        <w:tc>
          <w:tcPr>
            <w:tcW w:w="1771" w:type="dxa"/>
          </w:tcPr>
          <w:p w14:paraId="40C957AE" w14:textId="77777777" w:rsidR="00193BF3" w:rsidRDefault="00193BF3"/>
        </w:tc>
        <w:tc>
          <w:tcPr>
            <w:tcW w:w="1771" w:type="dxa"/>
          </w:tcPr>
          <w:p w14:paraId="07358BA6" w14:textId="77777777" w:rsidR="00193BF3" w:rsidRDefault="00193BF3"/>
        </w:tc>
        <w:tc>
          <w:tcPr>
            <w:tcW w:w="1771" w:type="dxa"/>
          </w:tcPr>
          <w:p w14:paraId="2C3B2630" w14:textId="77777777" w:rsidR="00193BF3" w:rsidRDefault="00193BF3"/>
        </w:tc>
        <w:tc>
          <w:tcPr>
            <w:tcW w:w="1772" w:type="dxa"/>
          </w:tcPr>
          <w:p w14:paraId="7434D2D4" w14:textId="77777777" w:rsidR="00193BF3" w:rsidRDefault="00193BF3"/>
        </w:tc>
      </w:tr>
      <w:tr w:rsidR="00193BF3" w14:paraId="7C8ED1D7" w14:textId="77777777" w:rsidTr="00193BF3">
        <w:tc>
          <w:tcPr>
            <w:tcW w:w="1771" w:type="dxa"/>
          </w:tcPr>
          <w:p w14:paraId="0B0DFE07" w14:textId="77777777" w:rsidR="00193BF3" w:rsidRPr="00193BF3" w:rsidRDefault="00193BF3">
            <w:pPr>
              <w:rPr>
                <w:sz w:val="144"/>
                <w:szCs w:val="144"/>
              </w:rPr>
            </w:pPr>
            <w:r w:rsidRPr="00193BF3">
              <w:rPr>
                <w:sz w:val="144"/>
                <w:szCs w:val="144"/>
              </w:rPr>
              <w:t>2</w:t>
            </w:r>
          </w:p>
        </w:tc>
        <w:tc>
          <w:tcPr>
            <w:tcW w:w="1771" w:type="dxa"/>
          </w:tcPr>
          <w:p w14:paraId="32D7008D" w14:textId="77777777" w:rsidR="00193BF3" w:rsidRDefault="00193BF3"/>
        </w:tc>
        <w:tc>
          <w:tcPr>
            <w:tcW w:w="1771" w:type="dxa"/>
          </w:tcPr>
          <w:p w14:paraId="7D3CE8ED" w14:textId="77777777" w:rsidR="00193BF3" w:rsidRDefault="00193BF3"/>
        </w:tc>
        <w:tc>
          <w:tcPr>
            <w:tcW w:w="1771" w:type="dxa"/>
          </w:tcPr>
          <w:p w14:paraId="24C0C5C8" w14:textId="77777777" w:rsidR="00193BF3" w:rsidRDefault="00193BF3"/>
        </w:tc>
        <w:tc>
          <w:tcPr>
            <w:tcW w:w="1772" w:type="dxa"/>
          </w:tcPr>
          <w:p w14:paraId="127062E6" w14:textId="77777777" w:rsidR="00193BF3" w:rsidRDefault="00193BF3"/>
        </w:tc>
      </w:tr>
      <w:tr w:rsidR="00193BF3" w14:paraId="507FF7CF" w14:textId="77777777" w:rsidTr="00193BF3">
        <w:tc>
          <w:tcPr>
            <w:tcW w:w="1771" w:type="dxa"/>
          </w:tcPr>
          <w:p w14:paraId="0E151F77" w14:textId="77777777" w:rsidR="00193BF3" w:rsidRPr="00193BF3" w:rsidRDefault="00193BF3">
            <w:pPr>
              <w:rPr>
                <w:sz w:val="144"/>
                <w:szCs w:val="144"/>
              </w:rPr>
            </w:pPr>
            <w:r w:rsidRPr="00193BF3">
              <w:rPr>
                <w:sz w:val="144"/>
                <w:szCs w:val="144"/>
              </w:rPr>
              <w:t>1</w:t>
            </w:r>
          </w:p>
        </w:tc>
        <w:tc>
          <w:tcPr>
            <w:tcW w:w="1771" w:type="dxa"/>
          </w:tcPr>
          <w:p w14:paraId="5B64E388" w14:textId="77777777" w:rsidR="00193BF3" w:rsidRDefault="00193BF3"/>
        </w:tc>
        <w:tc>
          <w:tcPr>
            <w:tcW w:w="1771" w:type="dxa"/>
          </w:tcPr>
          <w:p w14:paraId="4879C74D" w14:textId="77777777" w:rsidR="00193BF3" w:rsidRDefault="00193BF3"/>
        </w:tc>
        <w:tc>
          <w:tcPr>
            <w:tcW w:w="1771" w:type="dxa"/>
          </w:tcPr>
          <w:p w14:paraId="02DFA839" w14:textId="77777777" w:rsidR="00193BF3" w:rsidRDefault="00193BF3"/>
        </w:tc>
        <w:tc>
          <w:tcPr>
            <w:tcW w:w="1772" w:type="dxa"/>
          </w:tcPr>
          <w:p w14:paraId="59453E9D" w14:textId="77777777" w:rsidR="00193BF3" w:rsidRDefault="00193BF3"/>
        </w:tc>
      </w:tr>
    </w:tbl>
    <w:p w14:paraId="5852AAD2" w14:textId="77777777" w:rsidR="00683FB5" w:rsidRDefault="00683FB5"/>
    <w:sectPr w:rsidR="00683FB5" w:rsidSect="00683FB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15BEC3" w14:textId="77777777" w:rsidR="00411391" w:rsidRDefault="00411391" w:rsidP="00193BF3">
      <w:r>
        <w:separator/>
      </w:r>
    </w:p>
  </w:endnote>
  <w:endnote w:type="continuationSeparator" w:id="0">
    <w:p w14:paraId="6A62B4AD" w14:textId="77777777" w:rsidR="00411391" w:rsidRDefault="00411391" w:rsidP="00193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E250E0" w14:textId="77777777" w:rsidR="00147AAC" w:rsidRDefault="00147AA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8B7669" w14:textId="5DBF8D1D" w:rsidR="00193BF3" w:rsidRPr="00193BF3" w:rsidRDefault="00193BF3" w:rsidP="00193BF3">
    <w:pPr>
      <w:pStyle w:val="Footer"/>
      <w:jc w:val="right"/>
      <w:rPr>
        <w:sz w:val="20"/>
        <w:szCs w:val="20"/>
      </w:rPr>
    </w:pPr>
    <w:r w:rsidRPr="00193BF3">
      <w:rPr>
        <w:sz w:val="20"/>
        <w:szCs w:val="20"/>
      </w:rPr>
      <w:t xml:space="preserve">The Incredible 5-Point Scale.  Buron and Curtis.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5A79B8" w14:textId="77777777" w:rsidR="00147AAC" w:rsidRDefault="00147AA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2C04B8" w14:textId="77777777" w:rsidR="00411391" w:rsidRDefault="00411391" w:rsidP="00193BF3">
      <w:r>
        <w:separator/>
      </w:r>
    </w:p>
  </w:footnote>
  <w:footnote w:type="continuationSeparator" w:id="0">
    <w:p w14:paraId="6994D1E5" w14:textId="77777777" w:rsidR="00411391" w:rsidRDefault="00411391" w:rsidP="00193B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634463" w14:textId="77777777" w:rsidR="00147AAC" w:rsidRDefault="00147AA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CF04BC" w14:textId="77777777" w:rsidR="00147AAC" w:rsidRDefault="00147AA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10DB9F" w14:textId="77777777" w:rsidR="00147AAC" w:rsidRDefault="00147AA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F3"/>
    <w:rsid w:val="00147AAC"/>
    <w:rsid w:val="00193BF3"/>
    <w:rsid w:val="003B5AB0"/>
    <w:rsid w:val="00411391"/>
    <w:rsid w:val="00683FB5"/>
    <w:rsid w:val="00BD4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2F0A056"/>
  <w14:defaultImageDpi w14:val="300"/>
  <w15:docId w15:val="{23A8D8A0-FED4-EE46-B206-434C3E082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93B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3BF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3BF3"/>
  </w:style>
  <w:style w:type="paragraph" w:styleId="Footer">
    <w:name w:val="footer"/>
    <w:basedOn w:val="Normal"/>
    <w:link w:val="FooterChar"/>
    <w:uiPriority w:val="99"/>
    <w:unhideWhenUsed/>
    <w:rsid w:val="00193BF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3B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5POINTSCALE</Company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 buron</dc:creator>
  <cp:keywords/>
  <dc:description/>
  <cp:lastModifiedBy>Karen O'BRIEN</cp:lastModifiedBy>
  <cp:revision>2</cp:revision>
  <dcterms:created xsi:type="dcterms:W3CDTF">2022-02-07T12:21:00Z</dcterms:created>
  <dcterms:modified xsi:type="dcterms:W3CDTF">2022-02-07T12:21:00Z</dcterms:modified>
</cp:coreProperties>
</file>