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B3F06" w14:textId="55505022" w:rsidR="002753A5" w:rsidRPr="00483F00" w:rsidRDefault="006865F8" w:rsidP="002753A5">
      <w:pPr>
        <w:pStyle w:val="Header"/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483F00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2B335188" wp14:editId="038D3EF4">
            <wp:simplePos x="0" y="0"/>
            <wp:positionH relativeFrom="margin">
              <wp:posOffset>8547735</wp:posOffset>
            </wp:positionH>
            <wp:positionV relativeFrom="margin">
              <wp:posOffset>-57150</wp:posOffset>
            </wp:positionV>
            <wp:extent cx="752475" cy="762000"/>
            <wp:effectExtent l="0" t="0" r="952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4645" w:rsidRPr="00483F00">
        <w:rPr>
          <w:rFonts w:ascii="Comic Sans MS" w:hAnsi="Comic Sans MS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0288" behindDoc="0" locked="0" layoutInCell="1" allowOverlap="1" wp14:anchorId="0A135CAB" wp14:editId="190339E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57225" cy="6572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53A5" w:rsidRPr="00483F00">
        <w:rPr>
          <w:rFonts w:ascii="Comic Sans MS" w:hAnsi="Comic Sans MS"/>
          <w:b/>
          <w:bCs/>
          <w:sz w:val="28"/>
          <w:szCs w:val="28"/>
          <w:u w:val="single"/>
        </w:rPr>
        <w:t>Kings Meadow Primary School</w:t>
      </w:r>
    </w:p>
    <w:p w14:paraId="10319582" w14:textId="66B9A673" w:rsidR="00334645" w:rsidRPr="0071229C" w:rsidRDefault="00334645" w:rsidP="00334645">
      <w:pPr>
        <w:spacing w:after="200" w:line="276" w:lineRule="auto"/>
        <w:rPr>
          <w:b/>
          <w:sz w:val="16"/>
          <w:szCs w:val="16"/>
          <w:u w:val="single"/>
        </w:rPr>
      </w:pPr>
    </w:p>
    <w:tbl>
      <w:tblPr>
        <w:tblStyle w:val="TableGrid"/>
        <w:tblpPr w:leftFromText="180" w:rightFromText="180" w:vertAnchor="page" w:horzAnchor="margin" w:tblpY="4597"/>
        <w:tblW w:w="0" w:type="auto"/>
        <w:tblLook w:val="04A0" w:firstRow="1" w:lastRow="0" w:firstColumn="1" w:lastColumn="0" w:noHBand="0" w:noVBand="1"/>
      </w:tblPr>
      <w:tblGrid>
        <w:gridCol w:w="774"/>
        <w:gridCol w:w="2253"/>
        <w:gridCol w:w="2144"/>
        <w:gridCol w:w="2235"/>
        <w:gridCol w:w="2353"/>
        <w:gridCol w:w="2051"/>
        <w:gridCol w:w="2138"/>
      </w:tblGrid>
      <w:tr w:rsidR="00334645" w:rsidRPr="0071229C" w14:paraId="3E9E3EEB" w14:textId="77777777" w:rsidTr="006865F8">
        <w:tc>
          <w:tcPr>
            <w:tcW w:w="774" w:type="dxa"/>
            <w:shd w:val="clear" w:color="auto" w:fill="F2F2F2" w:themeFill="background1" w:themeFillShade="F2"/>
            <w:textDirection w:val="btLr"/>
          </w:tcPr>
          <w:p w14:paraId="59414583" w14:textId="77777777" w:rsidR="00334645" w:rsidRPr="0071229C" w:rsidRDefault="00334645" w:rsidP="006865F8">
            <w:pPr>
              <w:spacing w:after="200" w:line="276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3</w:t>
            </w:r>
          </w:p>
        </w:tc>
        <w:tc>
          <w:tcPr>
            <w:tcW w:w="2253" w:type="dxa"/>
            <w:shd w:val="clear" w:color="auto" w:fill="F7CAAC" w:themeFill="accent2" w:themeFillTint="66"/>
          </w:tcPr>
          <w:p w14:paraId="38148FA7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L2-1  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do different people believe about God?</w:t>
            </w:r>
          </w:p>
          <w:p w14:paraId="07D7C413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</w:t>
            </w:r>
            <w:r w:rsidRPr="0071229C">
              <w:rPr>
                <w:rFonts w:ascii="Comic Sans MS" w:hAnsi="Comic Sans MS"/>
                <w:sz w:val="16"/>
                <w:szCs w:val="16"/>
              </w:rPr>
              <w:t>Worldviews: Christians, Hindus or Muslims</w:t>
            </w:r>
          </w:p>
          <w:p w14:paraId="7B89CE89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b/>
                <w:sz w:val="16"/>
                <w:szCs w:val="16"/>
                <w:u w:val="single"/>
              </w:rPr>
            </w:pPr>
          </w:p>
        </w:tc>
        <w:tc>
          <w:tcPr>
            <w:tcW w:w="2144" w:type="dxa"/>
            <w:shd w:val="clear" w:color="auto" w:fill="F7CAAC" w:themeFill="accent2" w:themeFillTint="66"/>
          </w:tcPr>
          <w:p w14:paraId="70C56277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Unit Title: L2-5a</w:t>
            </w:r>
          </w:p>
          <w:p w14:paraId="5F5F6371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>How do people from religious and non-religious communities celebrate key festivals?</w:t>
            </w:r>
          </w:p>
          <w:p w14:paraId="6976DBC3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Expressing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Worldviews: Christians, Jewish and Non-religious</w:t>
            </w:r>
          </w:p>
        </w:tc>
        <w:tc>
          <w:tcPr>
            <w:tcW w:w="2235" w:type="dxa"/>
            <w:shd w:val="clear" w:color="auto" w:fill="F7CAAC" w:themeFill="accent2" w:themeFillTint="66"/>
          </w:tcPr>
          <w:p w14:paraId="0FD9AF65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 L2-2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Why is the bible important for Christians today?</w:t>
            </w:r>
          </w:p>
          <w:p w14:paraId="2D2A6A38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4F39A67B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</w:t>
            </w:r>
            <w:r w:rsidRPr="0071229C">
              <w:rPr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2353" w:type="dxa"/>
            <w:shd w:val="clear" w:color="auto" w:fill="F7CAAC" w:themeFill="accent2" w:themeFillTint="66"/>
          </w:tcPr>
          <w:p w14:paraId="71B4A91A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  L2-4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Why do people Pray?</w:t>
            </w:r>
          </w:p>
          <w:p w14:paraId="3AC84448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2FF03F1F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Hindus, Christians, Muslims</w:t>
            </w:r>
          </w:p>
        </w:tc>
        <w:tc>
          <w:tcPr>
            <w:tcW w:w="2051" w:type="dxa"/>
            <w:shd w:val="clear" w:color="auto" w:fill="F7CAAC" w:themeFill="accent2" w:themeFillTint="66"/>
          </w:tcPr>
          <w:p w14:paraId="2EB24E3F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L2-4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Why do people Pray?</w:t>
            </w:r>
          </w:p>
          <w:p w14:paraId="09709364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3ED32843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Hindus, Christians, Muslims</w:t>
            </w:r>
            <w:r w:rsidRPr="0071229C">
              <w:rPr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2138" w:type="dxa"/>
            <w:shd w:val="clear" w:color="auto" w:fill="F7CAAC" w:themeFill="accent2" w:themeFillTint="66"/>
          </w:tcPr>
          <w:p w14:paraId="45BC7060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L2-7 </w:t>
            </w:r>
          </w:p>
          <w:p w14:paraId="692FEB23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What does it mean to be Christian in Britain today?                           </w:t>
            </w:r>
          </w:p>
          <w:p w14:paraId="6E5C9CDE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71FAD3DA" w14:textId="77777777" w:rsidR="00334645" w:rsidRPr="0071229C" w:rsidRDefault="00334645" w:rsidP="006865F8">
            <w:pPr>
              <w:spacing w:after="200" w:line="276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</w:t>
            </w:r>
            <w:r w:rsidRPr="0071229C">
              <w:rPr>
                <w:b/>
                <w:sz w:val="16"/>
                <w:szCs w:val="16"/>
                <w:u w:val="single"/>
              </w:rPr>
              <w:t xml:space="preserve"> </w:t>
            </w:r>
          </w:p>
        </w:tc>
      </w:tr>
    </w:tbl>
    <w:tbl>
      <w:tblPr>
        <w:tblStyle w:val="TableGrid"/>
        <w:tblpPr w:leftFromText="180" w:rightFromText="180" w:vertAnchor="text" w:horzAnchor="margin" w:tblpY="4658"/>
        <w:tblW w:w="0" w:type="auto"/>
        <w:tblLook w:val="04A0" w:firstRow="1" w:lastRow="0" w:firstColumn="1" w:lastColumn="0" w:noHBand="0" w:noVBand="1"/>
      </w:tblPr>
      <w:tblGrid>
        <w:gridCol w:w="774"/>
        <w:gridCol w:w="2244"/>
        <w:gridCol w:w="2134"/>
        <w:gridCol w:w="2241"/>
        <w:gridCol w:w="2355"/>
        <w:gridCol w:w="2050"/>
        <w:gridCol w:w="2150"/>
      </w:tblGrid>
      <w:tr w:rsidR="00334645" w:rsidRPr="0071229C" w14:paraId="018FB074" w14:textId="77777777" w:rsidTr="00AE68F2">
        <w:trPr>
          <w:trHeight w:val="2229"/>
        </w:trPr>
        <w:tc>
          <w:tcPr>
            <w:tcW w:w="774" w:type="dxa"/>
            <w:shd w:val="clear" w:color="auto" w:fill="F2F2F2" w:themeFill="background1" w:themeFillShade="F2"/>
            <w:textDirection w:val="btLr"/>
          </w:tcPr>
          <w:p w14:paraId="3E959E6E" w14:textId="77777777" w:rsidR="00334645" w:rsidRPr="0071229C" w:rsidRDefault="00334645" w:rsidP="00AE68F2">
            <w:pPr>
              <w:spacing w:after="200" w:line="276" w:lineRule="auto"/>
              <w:ind w:left="113" w:right="113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Year 4</w:t>
            </w:r>
          </w:p>
        </w:tc>
        <w:tc>
          <w:tcPr>
            <w:tcW w:w="2244" w:type="dxa"/>
            <w:shd w:val="clear" w:color="auto" w:fill="DBDBDB" w:themeFill="accent3" w:themeFillTint="66"/>
          </w:tcPr>
          <w:p w14:paraId="0CEBC29F" w14:textId="77777777" w:rsidR="00334645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L2-10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How do family life and festivals show what matters to Jewish people?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    </w:t>
            </w:r>
          </w:p>
          <w:p w14:paraId="4B960D60" w14:textId="77777777" w:rsidR="00334645" w:rsidRPr="00483F00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   </w:t>
            </w:r>
            <w:r w:rsidRPr="0071229C">
              <w:rPr>
                <w:rFonts w:ascii="Comic Sans MS" w:hAnsi="Comic Sans MS"/>
                <w:sz w:val="16"/>
                <w:szCs w:val="16"/>
              </w:rPr>
              <w:t>Worldviews: Jewish people</w:t>
            </w:r>
          </w:p>
        </w:tc>
        <w:tc>
          <w:tcPr>
            <w:tcW w:w="2134" w:type="dxa"/>
            <w:shd w:val="clear" w:color="auto" w:fill="DBDBDB" w:themeFill="accent3" w:themeFillTint="66"/>
          </w:tcPr>
          <w:p w14:paraId="568BFDE1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L2-6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Why do some people think that life is a journey? What significant experiences mark this?</w:t>
            </w:r>
          </w:p>
          <w:p w14:paraId="5397910E" w14:textId="77777777" w:rsidR="00334645" w:rsidRPr="00483F00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Worldviews: Christians</w:t>
            </w:r>
            <w:r w:rsidRPr="0071229C">
              <w:rPr>
                <w:b/>
                <w:sz w:val="16"/>
                <w:szCs w:val="16"/>
                <w:u w:val="single"/>
              </w:rPr>
              <w:t>,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Jewish people, Hindus</w:t>
            </w:r>
          </w:p>
        </w:tc>
        <w:tc>
          <w:tcPr>
            <w:tcW w:w="2241" w:type="dxa"/>
            <w:shd w:val="clear" w:color="auto" w:fill="DBDBDB" w:themeFill="accent3" w:themeFillTint="66"/>
          </w:tcPr>
          <w:p w14:paraId="78A4AAA3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L2-3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Why is Jesus inspiring to some people</w:t>
            </w:r>
          </w:p>
          <w:p w14:paraId="60332646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Believing</w:t>
            </w:r>
          </w:p>
          <w:p w14:paraId="25503D66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Christians</w:t>
            </w:r>
            <w:r w:rsidRPr="0071229C">
              <w:rPr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2355" w:type="dxa"/>
            <w:shd w:val="clear" w:color="auto" w:fill="DBDBDB" w:themeFill="accent3" w:themeFillTint="66"/>
          </w:tcPr>
          <w:p w14:paraId="12503019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L2-8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does it mean to be a Hindu in Britain today?</w:t>
            </w:r>
          </w:p>
          <w:p w14:paraId="2951F1D8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47B7BF3D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Hindus</w:t>
            </w:r>
            <w:r w:rsidRPr="0071229C">
              <w:rPr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2050" w:type="dxa"/>
            <w:shd w:val="clear" w:color="auto" w:fill="DBDBDB" w:themeFill="accent3" w:themeFillTint="66"/>
          </w:tcPr>
          <w:p w14:paraId="6F3063D8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 L2-8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>What does it mean to be a Hindu in Britain today?</w:t>
            </w:r>
          </w:p>
          <w:p w14:paraId="2E7349C2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Pr="0071229C">
              <w:rPr>
                <w:rFonts w:ascii="Comic Sans MS" w:hAnsi="Comic Sans MS"/>
                <w:sz w:val="16"/>
                <w:szCs w:val="16"/>
              </w:rPr>
              <w:t>Strand: Living</w:t>
            </w:r>
          </w:p>
          <w:p w14:paraId="17E16DB9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>Worldviews: Hindus</w:t>
            </w:r>
          </w:p>
        </w:tc>
        <w:tc>
          <w:tcPr>
            <w:tcW w:w="2150" w:type="dxa"/>
            <w:shd w:val="clear" w:color="auto" w:fill="DBDBDB" w:themeFill="accent3" w:themeFillTint="66"/>
          </w:tcPr>
          <w:p w14:paraId="3E3B084E" w14:textId="77777777" w:rsidR="00334645" w:rsidRPr="0071229C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 xml:space="preserve">Unit Title: L2-9                            </w:t>
            </w:r>
            <w:r w:rsidRPr="0071229C">
              <w:rPr>
                <w:rFonts w:ascii="Comic Sans MS" w:hAnsi="Comic Sans MS"/>
                <w:b/>
                <w:sz w:val="16"/>
                <w:szCs w:val="16"/>
              </w:rPr>
              <w:t xml:space="preserve">                          What can we learn from religions about deciding what is right and wrong?</w:t>
            </w:r>
          </w:p>
          <w:p w14:paraId="79BA77B7" w14:textId="77777777" w:rsidR="00334645" w:rsidRPr="00483F00" w:rsidRDefault="00334645" w:rsidP="00AE68F2">
            <w:pPr>
              <w:spacing w:after="200" w:line="276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1229C">
              <w:rPr>
                <w:rFonts w:ascii="Comic Sans MS" w:hAnsi="Comic Sans MS"/>
                <w:sz w:val="16"/>
                <w:szCs w:val="16"/>
              </w:rPr>
              <w:t xml:space="preserve"> Strand: Living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   </w:t>
            </w:r>
            <w:r w:rsidRPr="0071229C">
              <w:rPr>
                <w:rFonts w:ascii="Comic Sans MS" w:hAnsi="Comic Sans MS"/>
                <w:sz w:val="16"/>
                <w:szCs w:val="16"/>
              </w:rPr>
              <w:t>Worldviews: Christians, Jewish people, non-religious people (e.g. Humanist)</w:t>
            </w:r>
          </w:p>
        </w:tc>
      </w:tr>
    </w:tbl>
    <w:p w14:paraId="622D9754" w14:textId="586E2A7A" w:rsidR="002753A5" w:rsidRDefault="006865F8" w:rsidP="002753A5">
      <w:pPr>
        <w:pStyle w:val="Header"/>
        <w:jc w:val="center"/>
        <w:rPr>
          <w:rFonts w:ascii="Comic Sans MS" w:hAnsi="Comic Sans MS"/>
          <w:b/>
          <w:noProof/>
          <w:sz w:val="28"/>
          <w:szCs w:val="28"/>
          <w:u w:val="single"/>
        </w:rPr>
      </w:pPr>
      <w:r w:rsidRPr="00483F00">
        <w:rPr>
          <w:rFonts w:ascii="Comic Sans MS" w:hAnsi="Comic Sans MS"/>
          <w:b/>
          <w:noProof/>
          <w:sz w:val="28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0B7310" wp14:editId="1BD0D819">
                <wp:simplePos x="0" y="0"/>
                <wp:positionH relativeFrom="margin">
                  <wp:posOffset>-789940</wp:posOffset>
                </wp:positionH>
                <wp:positionV relativeFrom="paragraph">
                  <wp:posOffset>377825</wp:posOffset>
                </wp:positionV>
                <wp:extent cx="10125075" cy="1404620"/>
                <wp:effectExtent l="0" t="0" r="28575" b="260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5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9C2D1A" w14:textId="77777777" w:rsidR="002753A5" w:rsidRPr="00B86D4D" w:rsidRDefault="002753A5" w:rsidP="002753A5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reative,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R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eal-life,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mbitious,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C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areers-focussed curriculum building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K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nowledge &amp; skills for every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I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ndividual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N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urturing </w:t>
                            </w:r>
                            <w:r w:rsidRPr="00B86D4D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</w:rPr>
                              <w:t>G</w:t>
                            </w:r>
                            <w:r w:rsidRPr="00B86D4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lobal citizens of the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0B7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2.2pt;margin-top:29.75pt;width:797.2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" strokecolor="window">
                <v:textbox style="mso-fit-shape-to-text:t">
                  <w:txbxContent>
                    <w:p w14:paraId="6D9C2D1A" w14:textId="77777777" w:rsidR="002753A5" w:rsidRPr="00B86D4D" w:rsidRDefault="002753A5" w:rsidP="002753A5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 xml:space="preserve">       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reative,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R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eal-life,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mbitious,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C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areers-focussed curriculum building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K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nowledge &amp; skills for every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I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ndividual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N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urturing </w:t>
                      </w:r>
                      <w:r w:rsidRPr="00B86D4D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</w:rPr>
                        <w:t>G</w:t>
                      </w:r>
                      <w:r w:rsidRPr="00B86D4D">
                        <w:rPr>
                          <w:rFonts w:ascii="Comic Sans MS" w:hAnsi="Comic Sans MS"/>
                          <w:sz w:val="20"/>
                          <w:szCs w:val="20"/>
                        </w:rPr>
                        <w:t>lobal citizens of the future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753A5" w:rsidRPr="00483F00">
        <w:rPr>
          <w:rFonts w:ascii="Comic Sans MS" w:hAnsi="Comic Sans MS"/>
          <w:b/>
          <w:noProof/>
          <w:sz w:val="28"/>
          <w:szCs w:val="28"/>
          <w:u w:val="single"/>
        </w:rPr>
        <w:t>Religious Education</w:t>
      </w:r>
      <w:r w:rsidR="002753A5" w:rsidRPr="00483F00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  <w:r w:rsidR="002753A5">
        <w:rPr>
          <w:rFonts w:ascii="Comic Sans MS" w:hAnsi="Comic Sans MS"/>
          <w:b/>
          <w:bCs/>
          <w:sz w:val="28"/>
          <w:szCs w:val="28"/>
          <w:u w:val="single"/>
        </w:rPr>
        <w:t xml:space="preserve">Curriculum Coverage and Progression Year </w:t>
      </w:r>
      <w:r w:rsidR="00334645">
        <w:rPr>
          <w:rFonts w:ascii="Comic Sans MS" w:hAnsi="Comic Sans MS"/>
          <w:b/>
          <w:bCs/>
          <w:sz w:val="28"/>
          <w:szCs w:val="28"/>
          <w:u w:val="single"/>
        </w:rPr>
        <w:t>3 and 4</w:t>
      </w:r>
    </w:p>
    <w:p w14:paraId="156081AF" w14:textId="325BD79D" w:rsidR="006865F8" w:rsidRPr="006865F8" w:rsidRDefault="006865F8" w:rsidP="006865F8"/>
    <w:tbl>
      <w:tblPr>
        <w:tblStyle w:val="TableGrid"/>
        <w:tblpPr w:leftFromText="180" w:rightFromText="180" w:vertAnchor="text" w:horzAnchor="margin" w:tblpY="359"/>
        <w:tblW w:w="0" w:type="auto"/>
        <w:tblLook w:val="04A0" w:firstRow="1" w:lastRow="0" w:firstColumn="1" w:lastColumn="0" w:noHBand="0" w:noVBand="1"/>
      </w:tblPr>
      <w:tblGrid>
        <w:gridCol w:w="729"/>
        <w:gridCol w:w="4393"/>
        <w:gridCol w:w="4621"/>
        <w:gridCol w:w="4205"/>
      </w:tblGrid>
      <w:tr w:rsidR="006865F8" w:rsidRPr="0071229C" w14:paraId="25798440" w14:textId="77777777" w:rsidTr="006865F8">
        <w:trPr>
          <w:trHeight w:val="275"/>
        </w:trPr>
        <w:tc>
          <w:tcPr>
            <w:tcW w:w="729" w:type="dxa"/>
            <w:shd w:val="clear" w:color="auto" w:fill="F2F2F2" w:themeFill="background1" w:themeFillShade="F2"/>
          </w:tcPr>
          <w:p w14:paraId="7982C790" w14:textId="77777777" w:rsidR="006865F8" w:rsidRPr="0071229C" w:rsidRDefault="006865F8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</w:p>
        </w:tc>
        <w:tc>
          <w:tcPr>
            <w:tcW w:w="4393" w:type="dxa"/>
            <w:shd w:val="clear" w:color="auto" w:fill="F2F2F2" w:themeFill="background1" w:themeFillShade="F2"/>
          </w:tcPr>
          <w:p w14:paraId="292ED421" w14:textId="77777777" w:rsidR="006865F8" w:rsidRPr="0071229C" w:rsidRDefault="006865F8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1 -Autumn</w:t>
            </w:r>
          </w:p>
        </w:tc>
        <w:tc>
          <w:tcPr>
            <w:tcW w:w="4621" w:type="dxa"/>
            <w:shd w:val="clear" w:color="auto" w:fill="F2F2F2" w:themeFill="background1" w:themeFillShade="F2"/>
          </w:tcPr>
          <w:p w14:paraId="048CB05D" w14:textId="77777777" w:rsidR="006865F8" w:rsidRPr="0071229C" w:rsidRDefault="006865F8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2 - Spring</w:t>
            </w:r>
          </w:p>
        </w:tc>
        <w:tc>
          <w:tcPr>
            <w:tcW w:w="4205" w:type="dxa"/>
            <w:shd w:val="clear" w:color="auto" w:fill="F2F2F2" w:themeFill="background1" w:themeFillShade="F2"/>
          </w:tcPr>
          <w:p w14:paraId="24568002" w14:textId="77777777" w:rsidR="006865F8" w:rsidRPr="0071229C" w:rsidRDefault="006865F8" w:rsidP="006865F8">
            <w:pPr>
              <w:spacing w:after="200" w:line="276" w:lineRule="auto"/>
              <w:jc w:val="center"/>
              <w:rPr>
                <w:rFonts w:ascii="Comic Sans MS" w:hAnsi="Comic Sans MS"/>
                <w:b/>
                <w:sz w:val="16"/>
                <w:szCs w:val="16"/>
                <w:u w:val="single"/>
              </w:rPr>
            </w:pPr>
            <w:r w:rsidRPr="0071229C">
              <w:rPr>
                <w:rFonts w:ascii="Comic Sans MS" w:hAnsi="Comic Sans MS"/>
                <w:b/>
                <w:sz w:val="16"/>
                <w:szCs w:val="16"/>
                <w:u w:val="single"/>
              </w:rPr>
              <w:t>Term 3 - Summer</w:t>
            </w:r>
          </w:p>
        </w:tc>
      </w:tr>
    </w:tbl>
    <w:p w14:paraId="086B6EFD" w14:textId="1C8DA84B" w:rsidR="006865F8" w:rsidRPr="006865F8" w:rsidRDefault="006865F8" w:rsidP="006865F8"/>
    <w:p w14:paraId="017E0A8F" w14:textId="5B67C419" w:rsidR="006865F8" w:rsidRPr="006865F8" w:rsidRDefault="006865F8" w:rsidP="006865F8"/>
    <w:p w14:paraId="775349E1" w14:textId="77777777" w:rsidR="006865F8" w:rsidRPr="006865F8" w:rsidRDefault="006865F8" w:rsidP="006865F8">
      <w:pPr>
        <w:tabs>
          <w:tab w:val="left" w:pos="3696"/>
        </w:tabs>
      </w:pPr>
      <w:r>
        <w:tab/>
      </w:r>
    </w:p>
    <w:p w14:paraId="283E98A3" w14:textId="09AFCAD9" w:rsidR="006E0769" w:rsidRDefault="002753A5" w:rsidP="002753A5">
      <w:pPr>
        <w:pStyle w:val="NormalWeb"/>
      </w:pPr>
      <w:r>
        <w:rPr>
          <w:noProof/>
        </w:rPr>
        <w:lastRenderedPageBreak/>
        <w:drawing>
          <wp:inline distT="0" distB="0" distL="0" distR="0" wp14:anchorId="3C665C78" wp14:editId="22AE0984">
            <wp:extent cx="8678503" cy="5626802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2369" cy="5642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0769" w:rsidSect="0027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A5"/>
    <w:rsid w:val="002753A5"/>
    <w:rsid w:val="00334645"/>
    <w:rsid w:val="006865F8"/>
    <w:rsid w:val="006E0769"/>
    <w:rsid w:val="00AE68F2"/>
    <w:rsid w:val="00D1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AEC98"/>
  <w15:chartTrackingRefBased/>
  <w15:docId w15:val="{A8047EF7-243F-4854-8C45-473695D10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5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753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53A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753A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1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Hayes</dc:creator>
  <cp:keywords/>
  <dc:description/>
  <cp:lastModifiedBy>Lisa Hayes</cp:lastModifiedBy>
  <cp:revision>3</cp:revision>
  <dcterms:created xsi:type="dcterms:W3CDTF">2025-10-02T09:06:00Z</dcterms:created>
  <dcterms:modified xsi:type="dcterms:W3CDTF">2025-10-02T11:23:00Z</dcterms:modified>
</cp:coreProperties>
</file>